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75" w:rsidRPr="000C1575" w:rsidRDefault="000C1575" w:rsidP="000C1575">
      <w:pPr>
        <w:spacing w:after="0" w:line="240" w:lineRule="auto"/>
        <w:ind w:firstLine="300"/>
        <w:jc w:val="center"/>
        <w:outlineLvl w:val="2"/>
        <w:rPr>
          <w:rFonts w:ascii="Times New Roman" w:eastAsia="Times New Roman" w:hAnsi="Times New Roman" w:cs="Times New Roman"/>
          <w:b/>
          <w:bCs/>
          <w:sz w:val="24"/>
          <w:szCs w:val="24"/>
        </w:rPr>
      </w:pPr>
      <w:r w:rsidRPr="000C1575">
        <w:rPr>
          <w:rFonts w:ascii="Times New Roman" w:eastAsia="Times New Roman" w:hAnsi="Times New Roman" w:cs="Times New Roman"/>
          <w:b/>
          <w:bCs/>
          <w:sz w:val="24"/>
          <w:szCs w:val="24"/>
        </w:rPr>
        <w:t>Безопасность дорожного движения</w:t>
      </w:r>
    </w:p>
    <w:p w:rsidR="000C1575" w:rsidRPr="000C1575" w:rsidRDefault="000C1575" w:rsidP="000C1575">
      <w:pPr>
        <w:spacing w:after="0" w:line="240" w:lineRule="auto"/>
        <w:ind w:firstLine="300"/>
        <w:jc w:val="both"/>
        <w:rPr>
          <w:rFonts w:ascii="Times New Roman" w:eastAsia="Times New Roman" w:hAnsi="Times New Roman" w:cs="Times New Roman"/>
          <w:sz w:val="24"/>
          <w:szCs w:val="24"/>
        </w:rPr>
      </w:pPr>
      <w:r w:rsidRPr="000C1575">
        <w:rPr>
          <w:rFonts w:ascii="Times New Roman" w:eastAsia="Times New Roman" w:hAnsi="Times New Roman" w:cs="Times New Roman"/>
          <w:noProof/>
          <w:sz w:val="24"/>
          <w:szCs w:val="24"/>
        </w:rPr>
        <w:drawing>
          <wp:inline distT="0" distB="0" distL="0" distR="0">
            <wp:extent cx="428625" cy="381000"/>
            <wp:effectExtent l="0" t="0" r="9525"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srcRect/>
                    <a:stretch>
                      <a:fillRect/>
                    </a:stretch>
                  </pic:blipFill>
                  <pic:spPr bwMode="auto">
                    <a:xfrm>
                      <a:off x="0" y="0"/>
                      <a:ext cx="428625" cy="381000"/>
                    </a:xfrm>
                    <a:prstGeom prst="rect">
                      <a:avLst/>
                    </a:prstGeom>
                    <a:noFill/>
                    <a:ln w="9525">
                      <a:noFill/>
                      <a:miter lim="800000"/>
                      <a:headEnd/>
                      <a:tailEnd/>
                    </a:ln>
                  </pic:spPr>
                </pic:pic>
              </a:graphicData>
            </a:graphic>
          </wp:inline>
        </w:drawing>
      </w:r>
      <w:r w:rsidRPr="000C1575">
        <w:rPr>
          <w:rFonts w:ascii="Times New Roman" w:eastAsia="Times New Roman" w:hAnsi="Times New Roman" w:cs="Times New Roman"/>
          <w:b/>
          <w:bCs/>
          <w:sz w:val="24"/>
          <w:szCs w:val="24"/>
        </w:rPr>
        <w:t>Безопасность дорожного движения</w:t>
      </w:r>
      <w:r w:rsidRPr="000C1575">
        <w:rPr>
          <w:rFonts w:ascii="Times New Roman" w:eastAsia="Times New Roman" w:hAnsi="Times New Roman" w:cs="Times New Roman"/>
          <w:sz w:val="24"/>
          <w:szCs w:val="24"/>
        </w:rPr>
        <w:t> – огромный комплекс мероприятий обеспечивающий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w:t>
      </w:r>
    </w:p>
    <w:p w:rsidR="000C1575" w:rsidRPr="000C1575" w:rsidRDefault="000C1575" w:rsidP="000C1575">
      <w:pPr>
        <w:spacing w:after="0" w:line="240" w:lineRule="auto"/>
        <w:ind w:firstLine="30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Законодательство трактует безопасность дорожного движения </w:t>
      </w:r>
      <w:r w:rsidRPr="000C1575">
        <w:rPr>
          <w:rFonts w:ascii="Times New Roman" w:eastAsia="Times New Roman" w:hAnsi="Times New Roman" w:cs="Times New Roman"/>
          <w:b/>
          <w:bCs/>
          <w:sz w:val="24"/>
          <w:szCs w:val="24"/>
        </w:rPr>
        <w:t>как степень защищённости участников от ДТП</w:t>
      </w:r>
      <w:r w:rsidRPr="000C1575">
        <w:rPr>
          <w:rFonts w:ascii="Times New Roman" w:eastAsia="Times New Roman" w:hAnsi="Times New Roman" w:cs="Times New Roman"/>
          <w:sz w:val="24"/>
          <w:szCs w:val="24"/>
        </w:rPr>
        <w:t> (дорожно-транспортных происшествий) и их последствий. </w:t>
      </w:r>
      <w:r w:rsidRPr="000C1575">
        <w:rPr>
          <w:rFonts w:ascii="Times New Roman" w:eastAsia="Times New Roman" w:hAnsi="Times New Roman" w:cs="Times New Roman"/>
          <w:b/>
          <w:bCs/>
          <w:sz w:val="24"/>
          <w:szCs w:val="24"/>
        </w:rPr>
        <w:t>Дорожно-транспортное происшествие</w:t>
      </w:r>
      <w:r w:rsidRPr="000C1575">
        <w:rPr>
          <w:rFonts w:ascii="Times New Roman" w:eastAsia="Times New Roman" w:hAnsi="Times New Roman" w:cs="Times New Roman"/>
          <w:sz w:val="24"/>
          <w:szCs w:val="24"/>
        </w:rPr>
        <w:t>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 </w:t>
      </w:r>
    </w:p>
    <w:p w:rsidR="000C1575" w:rsidRDefault="000C1575" w:rsidP="000C1575">
      <w:pPr>
        <w:spacing w:after="0" w:line="240" w:lineRule="auto"/>
        <w:ind w:firstLine="300"/>
        <w:jc w:val="center"/>
        <w:outlineLvl w:val="2"/>
        <w:rPr>
          <w:rFonts w:ascii="Times New Roman" w:eastAsia="Times New Roman" w:hAnsi="Times New Roman" w:cs="Times New Roman"/>
          <w:b/>
          <w:bCs/>
          <w:sz w:val="24"/>
          <w:szCs w:val="24"/>
        </w:rPr>
      </w:pPr>
    </w:p>
    <w:p w:rsidR="000C1575" w:rsidRPr="000C1575" w:rsidRDefault="000C1575" w:rsidP="000C1575">
      <w:pPr>
        <w:spacing w:after="0" w:line="240" w:lineRule="auto"/>
        <w:ind w:firstLine="300"/>
        <w:jc w:val="center"/>
        <w:outlineLvl w:val="2"/>
        <w:rPr>
          <w:rFonts w:ascii="Times New Roman" w:eastAsia="Times New Roman" w:hAnsi="Times New Roman" w:cs="Times New Roman"/>
          <w:b/>
          <w:bCs/>
          <w:sz w:val="24"/>
          <w:szCs w:val="24"/>
        </w:rPr>
      </w:pPr>
      <w:r w:rsidRPr="000C1575">
        <w:rPr>
          <w:rFonts w:ascii="Times New Roman" w:eastAsia="Times New Roman" w:hAnsi="Times New Roman" w:cs="Times New Roman"/>
          <w:b/>
          <w:bCs/>
          <w:sz w:val="24"/>
          <w:szCs w:val="24"/>
        </w:rPr>
        <w:t>Меры обеспечения безопасности дорожного движения</w:t>
      </w:r>
    </w:p>
    <w:p w:rsidR="000C1575" w:rsidRPr="000C1575" w:rsidRDefault="000C1575" w:rsidP="000C1575">
      <w:pPr>
        <w:spacing w:after="0" w:line="240" w:lineRule="auto"/>
        <w:ind w:firstLine="300"/>
        <w:jc w:val="both"/>
        <w:rPr>
          <w:rFonts w:ascii="Times New Roman" w:eastAsia="Times New Roman" w:hAnsi="Times New Roman" w:cs="Times New Roman"/>
          <w:sz w:val="24"/>
          <w:szCs w:val="24"/>
        </w:rPr>
      </w:pPr>
      <w:r w:rsidRPr="000C1575">
        <w:rPr>
          <w:rFonts w:ascii="Times New Roman" w:eastAsia="Times New Roman" w:hAnsi="Times New Roman" w:cs="Times New Roman"/>
          <w:noProof/>
          <w:sz w:val="24"/>
          <w:szCs w:val="24"/>
        </w:rPr>
        <w:drawing>
          <wp:inline distT="0" distB="0" distL="0" distR="0">
            <wp:extent cx="428625" cy="381000"/>
            <wp:effectExtent l="0" t="0" r="9525"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srcRect/>
                    <a:stretch>
                      <a:fillRect/>
                    </a:stretch>
                  </pic:blipFill>
                  <pic:spPr bwMode="auto">
                    <a:xfrm>
                      <a:off x="0" y="0"/>
                      <a:ext cx="428625" cy="381000"/>
                    </a:xfrm>
                    <a:prstGeom prst="rect">
                      <a:avLst/>
                    </a:prstGeom>
                    <a:noFill/>
                    <a:ln w="9525">
                      <a:noFill/>
                      <a:miter lim="800000"/>
                      <a:headEnd/>
                      <a:tailEnd/>
                    </a:ln>
                  </pic:spPr>
                </pic:pic>
              </a:graphicData>
            </a:graphic>
          </wp:inline>
        </w:drawing>
      </w:r>
      <w:r w:rsidRPr="000C1575">
        <w:rPr>
          <w:rFonts w:ascii="Times New Roman" w:eastAsia="Times New Roman" w:hAnsi="Times New Roman" w:cs="Times New Roman"/>
          <w:b/>
          <w:bCs/>
          <w:sz w:val="24"/>
          <w:szCs w:val="24"/>
        </w:rPr>
        <w:t>Основы безопасности дорожного движения предусматривают различные мероприятия по обеспечению дорожной безопасности. По степени влияния на безопасность движения, и предотвращения ДТП, эти меры подразделяются на активные и пассивные.</w:t>
      </w:r>
      <w:r w:rsidRPr="000C1575">
        <w:rPr>
          <w:rFonts w:ascii="Times New Roman" w:eastAsia="Times New Roman" w:hAnsi="Times New Roman" w:cs="Times New Roman"/>
          <w:sz w:val="24"/>
          <w:szCs w:val="24"/>
        </w:rPr>
        <w:t> </w:t>
      </w:r>
    </w:p>
    <w:p w:rsidR="000C1575" w:rsidRDefault="000C1575" w:rsidP="000C1575">
      <w:pPr>
        <w:spacing w:after="0" w:line="240" w:lineRule="auto"/>
        <w:ind w:firstLine="300"/>
        <w:jc w:val="center"/>
        <w:outlineLvl w:val="2"/>
        <w:rPr>
          <w:rFonts w:ascii="Times New Roman" w:eastAsia="Times New Roman" w:hAnsi="Times New Roman" w:cs="Times New Roman"/>
          <w:b/>
          <w:bCs/>
          <w:sz w:val="24"/>
          <w:szCs w:val="24"/>
        </w:rPr>
      </w:pPr>
    </w:p>
    <w:p w:rsidR="000C1575" w:rsidRPr="000C1575" w:rsidRDefault="000C1575" w:rsidP="000C1575">
      <w:pPr>
        <w:spacing w:after="0" w:line="240" w:lineRule="auto"/>
        <w:ind w:firstLine="300"/>
        <w:jc w:val="center"/>
        <w:outlineLvl w:val="2"/>
        <w:rPr>
          <w:rFonts w:ascii="Times New Roman" w:eastAsia="Times New Roman" w:hAnsi="Times New Roman" w:cs="Times New Roman"/>
          <w:b/>
          <w:bCs/>
          <w:sz w:val="24"/>
          <w:szCs w:val="24"/>
        </w:rPr>
      </w:pPr>
      <w:r w:rsidRPr="000C1575">
        <w:rPr>
          <w:rFonts w:ascii="Times New Roman" w:eastAsia="Times New Roman" w:hAnsi="Times New Roman" w:cs="Times New Roman"/>
          <w:b/>
          <w:bCs/>
          <w:sz w:val="24"/>
          <w:szCs w:val="24"/>
        </w:rPr>
        <w:t>Активные меры обеспечения безопасности движения:</w:t>
      </w:r>
    </w:p>
    <w:p w:rsidR="000C1575" w:rsidRPr="000C1575" w:rsidRDefault="000C1575" w:rsidP="000C1575">
      <w:pPr>
        <w:numPr>
          <w:ilvl w:val="0"/>
          <w:numId w:val="1"/>
        </w:numPr>
        <w:spacing w:after="0" w:line="240" w:lineRule="auto"/>
        <w:ind w:left="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Грамотное, с учетом всех особенностей, проектирование и расположение всех, без исключения, объектов дорожной сети.</w:t>
      </w:r>
    </w:p>
    <w:p w:rsidR="000C1575" w:rsidRPr="000C1575" w:rsidRDefault="000C1575" w:rsidP="000C1575">
      <w:pPr>
        <w:numPr>
          <w:ilvl w:val="0"/>
          <w:numId w:val="1"/>
        </w:numPr>
        <w:spacing w:after="0" w:line="240" w:lineRule="auto"/>
        <w:ind w:left="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Изучение и своевременное предотвращение влияния конструкции дороги на вероятность ДТП.</w:t>
      </w:r>
    </w:p>
    <w:p w:rsidR="000C1575" w:rsidRPr="000C1575" w:rsidRDefault="000C1575" w:rsidP="000C1575">
      <w:pPr>
        <w:numPr>
          <w:ilvl w:val="0"/>
          <w:numId w:val="1"/>
        </w:numPr>
        <w:spacing w:after="0" w:line="240" w:lineRule="auto"/>
        <w:ind w:left="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Постоянное совершенствование организации, как самого дорожного движения, так и Правил дорожного движения, как основного регламентирующего документа.</w:t>
      </w:r>
    </w:p>
    <w:p w:rsidR="000C1575" w:rsidRPr="000C1575" w:rsidRDefault="000C1575" w:rsidP="000C1575">
      <w:pPr>
        <w:numPr>
          <w:ilvl w:val="0"/>
          <w:numId w:val="1"/>
        </w:numPr>
        <w:spacing w:after="0" w:line="240" w:lineRule="auto"/>
        <w:ind w:left="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Постоянный контроль соблюдения правил дорожного движения всеми его участниками.</w:t>
      </w:r>
    </w:p>
    <w:p w:rsidR="000C1575" w:rsidRPr="000C1575" w:rsidRDefault="000C1575" w:rsidP="000C1575">
      <w:pPr>
        <w:numPr>
          <w:ilvl w:val="0"/>
          <w:numId w:val="1"/>
        </w:numPr>
        <w:spacing w:after="0" w:line="240" w:lineRule="auto"/>
        <w:ind w:left="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Постоянный контроль технического состояния транспортных средств (ТО) и оборудования, которое отвечает за организацию дорожного движения (знаки дорожного движения, светофоры и т.д.)</w:t>
      </w:r>
    </w:p>
    <w:p w:rsidR="000C1575" w:rsidRPr="000C1575" w:rsidRDefault="000C1575" w:rsidP="000C1575">
      <w:pPr>
        <w:spacing w:after="0" w:line="240" w:lineRule="auto"/>
        <w:rPr>
          <w:rFonts w:ascii="Times New Roman" w:eastAsia="Times New Roman" w:hAnsi="Times New Roman" w:cs="Times New Roman"/>
          <w:sz w:val="24"/>
          <w:szCs w:val="24"/>
        </w:rPr>
      </w:pPr>
    </w:p>
    <w:p w:rsidR="000C1575" w:rsidRPr="000C1575" w:rsidRDefault="000C1575" w:rsidP="000C1575">
      <w:pPr>
        <w:spacing w:after="0" w:line="240" w:lineRule="auto"/>
        <w:ind w:firstLine="300"/>
        <w:jc w:val="center"/>
        <w:outlineLvl w:val="2"/>
        <w:rPr>
          <w:rFonts w:ascii="Times New Roman" w:eastAsia="Times New Roman" w:hAnsi="Times New Roman" w:cs="Times New Roman"/>
          <w:b/>
          <w:bCs/>
          <w:sz w:val="24"/>
          <w:szCs w:val="24"/>
        </w:rPr>
      </w:pPr>
      <w:r w:rsidRPr="000C1575">
        <w:rPr>
          <w:rFonts w:ascii="Times New Roman" w:eastAsia="Times New Roman" w:hAnsi="Times New Roman" w:cs="Times New Roman"/>
          <w:b/>
          <w:bCs/>
          <w:sz w:val="24"/>
          <w:szCs w:val="24"/>
        </w:rPr>
        <w:t>Пассивные меры обеспечения безопасности дорожного движения:</w:t>
      </w:r>
    </w:p>
    <w:p w:rsidR="000C1575" w:rsidRPr="000C1575" w:rsidRDefault="000C1575" w:rsidP="000C1575">
      <w:pPr>
        <w:numPr>
          <w:ilvl w:val="0"/>
          <w:numId w:val="2"/>
        </w:numPr>
        <w:spacing w:after="0" w:line="240" w:lineRule="auto"/>
        <w:ind w:left="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Совершенствование оборудования для безопасности транспортных средств: конструктивно – усиление жесткости кузова, обустройство салонов средствами активно-пассивной безопасности – ремни, подушки безопасности и т.д.</w:t>
      </w:r>
    </w:p>
    <w:p w:rsidR="000C1575" w:rsidRPr="000C1575" w:rsidRDefault="000C1575" w:rsidP="000C1575">
      <w:pPr>
        <w:numPr>
          <w:ilvl w:val="0"/>
          <w:numId w:val="2"/>
        </w:numPr>
        <w:spacing w:after="0" w:line="240" w:lineRule="auto"/>
        <w:ind w:left="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Проектирование и усовершенствование приспособлений в дорожной системе для безопасности пешеходов.</w:t>
      </w:r>
    </w:p>
    <w:p w:rsidR="000C1575" w:rsidRPr="000C1575" w:rsidRDefault="000C1575" w:rsidP="000C1575">
      <w:pPr>
        <w:spacing w:after="0" w:line="240" w:lineRule="auto"/>
        <w:ind w:firstLine="300"/>
        <w:jc w:val="both"/>
        <w:rPr>
          <w:rFonts w:ascii="Times New Roman" w:eastAsia="Times New Roman" w:hAnsi="Times New Roman" w:cs="Times New Roman"/>
          <w:sz w:val="24"/>
          <w:szCs w:val="24"/>
        </w:rPr>
      </w:pPr>
      <w:r w:rsidRPr="000C1575">
        <w:rPr>
          <w:rFonts w:ascii="Times New Roman" w:eastAsia="Times New Roman" w:hAnsi="Times New Roman" w:cs="Times New Roman"/>
          <w:noProof/>
          <w:sz w:val="24"/>
          <w:szCs w:val="24"/>
        </w:rPr>
        <w:drawing>
          <wp:inline distT="0" distB="0" distL="0" distR="0">
            <wp:extent cx="428625" cy="381000"/>
            <wp:effectExtent l="0" t="0" r="9525"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srcRect/>
                    <a:stretch>
                      <a:fillRect/>
                    </a:stretch>
                  </pic:blipFill>
                  <pic:spPr bwMode="auto">
                    <a:xfrm>
                      <a:off x="0" y="0"/>
                      <a:ext cx="428625" cy="381000"/>
                    </a:xfrm>
                    <a:prstGeom prst="rect">
                      <a:avLst/>
                    </a:prstGeom>
                    <a:noFill/>
                    <a:ln w="9525">
                      <a:noFill/>
                      <a:miter lim="800000"/>
                      <a:headEnd/>
                      <a:tailEnd/>
                    </a:ln>
                  </pic:spPr>
                </pic:pic>
              </a:graphicData>
            </a:graphic>
          </wp:inline>
        </w:drawing>
      </w:r>
      <w:r w:rsidRPr="000C1575">
        <w:rPr>
          <w:rFonts w:ascii="Times New Roman" w:eastAsia="Times New Roman" w:hAnsi="Times New Roman" w:cs="Times New Roman"/>
          <w:b/>
          <w:bCs/>
          <w:sz w:val="24"/>
          <w:szCs w:val="24"/>
        </w:rPr>
        <w:t>Правила дорожного движения </w:t>
      </w:r>
      <w:r w:rsidRPr="000C1575">
        <w:rPr>
          <w:rFonts w:ascii="Times New Roman" w:eastAsia="Times New Roman" w:hAnsi="Times New Roman" w:cs="Times New Roman"/>
          <w:sz w:val="24"/>
          <w:szCs w:val="24"/>
        </w:rPr>
        <w:t>– это основной документ, который самым подробным образом описывает условия безопасного движения для всех его участников, и регламентирует каждое 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заболевание или стихийные бедствия.</w:t>
      </w:r>
    </w:p>
    <w:p w:rsidR="000C1575" w:rsidRPr="000C1575" w:rsidRDefault="000C1575" w:rsidP="000C1575">
      <w:pPr>
        <w:spacing w:after="0" w:line="240" w:lineRule="auto"/>
        <w:ind w:firstLine="30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безопасности окружающих вас людей. </w:t>
      </w:r>
    </w:p>
    <w:p w:rsidR="000C1575" w:rsidRDefault="000C1575" w:rsidP="000C1575">
      <w:pPr>
        <w:spacing w:after="0" w:line="240" w:lineRule="auto"/>
        <w:ind w:firstLine="300"/>
        <w:jc w:val="center"/>
        <w:outlineLvl w:val="2"/>
        <w:rPr>
          <w:rFonts w:ascii="Times New Roman" w:eastAsia="Times New Roman" w:hAnsi="Times New Roman" w:cs="Times New Roman"/>
          <w:b/>
          <w:bCs/>
          <w:sz w:val="24"/>
          <w:szCs w:val="24"/>
        </w:rPr>
      </w:pPr>
    </w:p>
    <w:p w:rsidR="000C1575" w:rsidRPr="000C1575" w:rsidRDefault="000C1575" w:rsidP="000C1575">
      <w:pPr>
        <w:spacing w:after="0" w:line="240" w:lineRule="auto"/>
        <w:ind w:firstLine="300"/>
        <w:jc w:val="center"/>
        <w:outlineLvl w:val="2"/>
        <w:rPr>
          <w:rFonts w:ascii="Times New Roman" w:eastAsia="Times New Roman" w:hAnsi="Times New Roman" w:cs="Times New Roman"/>
          <w:b/>
          <w:bCs/>
          <w:sz w:val="24"/>
          <w:szCs w:val="24"/>
        </w:rPr>
      </w:pPr>
      <w:r w:rsidRPr="000C1575">
        <w:rPr>
          <w:rFonts w:ascii="Times New Roman" w:eastAsia="Times New Roman" w:hAnsi="Times New Roman" w:cs="Times New Roman"/>
          <w:b/>
          <w:bCs/>
          <w:sz w:val="24"/>
          <w:szCs w:val="24"/>
        </w:rPr>
        <w:lastRenderedPageBreak/>
        <w:t>Безопасность пешеходов</w:t>
      </w:r>
    </w:p>
    <w:p w:rsidR="000C1575" w:rsidRPr="000C1575" w:rsidRDefault="000C1575" w:rsidP="000C1575">
      <w:pPr>
        <w:spacing w:after="270" w:line="240" w:lineRule="auto"/>
        <w:ind w:firstLine="30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что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w:t>
      </w:r>
    </w:p>
    <w:p w:rsidR="000C1575" w:rsidRPr="000C1575" w:rsidRDefault="000C1575" w:rsidP="000C1575">
      <w:pPr>
        <w:spacing w:after="0" w:line="240" w:lineRule="auto"/>
        <w:ind w:firstLine="300"/>
        <w:jc w:val="both"/>
        <w:rPr>
          <w:rFonts w:ascii="Times New Roman" w:eastAsia="Times New Roman" w:hAnsi="Times New Roman" w:cs="Times New Roman"/>
          <w:sz w:val="24"/>
          <w:szCs w:val="24"/>
        </w:rPr>
      </w:pPr>
      <w:r w:rsidRPr="000C1575">
        <w:rPr>
          <w:rFonts w:ascii="Times New Roman" w:eastAsia="Times New Roman" w:hAnsi="Times New Roman" w:cs="Times New Roman"/>
          <w:noProof/>
          <w:sz w:val="24"/>
          <w:szCs w:val="24"/>
        </w:rPr>
        <w:drawing>
          <wp:inline distT="0" distB="0" distL="0" distR="0">
            <wp:extent cx="428625" cy="381000"/>
            <wp:effectExtent l="0" t="0" r="9525"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a:srcRect/>
                    <a:stretch>
                      <a:fillRect/>
                    </a:stretch>
                  </pic:blipFill>
                  <pic:spPr bwMode="auto">
                    <a:xfrm>
                      <a:off x="0" y="0"/>
                      <a:ext cx="428625" cy="381000"/>
                    </a:xfrm>
                    <a:prstGeom prst="rect">
                      <a:avLst/>
                    </a:prstGeom>
                    <a:noFill/>
                    <a:ln w="9525">
                      <a:noFill/>
                      <a:miter lim="800000"/>
                      <a:headEnd/>
                      <a:tailEnd/>
                    </a:ln>
                  </pic:spPr>
                </pic:pic>
              </a:graphicData>
            </a:graphic>
          </wp:inline>
        </w:drawing>
      </w:r>
      <w:r w:rsidRPr="000C1575">
        <w:rPr>
          <w:rFonts w:ascii="Times New Roman" w:eastAsia="Times New Roman" w:hAnsi="Times New Roman" w:cs="Times New Roman"/>
          <w:b/>
          <w:bCs/>
          <w:i/>
          <w:iCs/>
          <w:sz w:val="24"/>
          <w:szCs w:val="24"/>
        </w:rPr>
        <w:t>Поэтому и водителям, и пешеходам необходимо соблюдать основные правила, при которых риск дорожно-транспортных происшествий уменьшится:</w:t>
      </w:r>
    </w:p>
    <w:p w:rsidR="000C1575" w:rsidRPr="000C1575" w:rsidRDefault="000C1575" w:rsidP="000C1575">
      <w:pPr>
        <w:numPr>
          <w:ilvl w:val="0"/>
          <w:numId w:val="3"/>
        </w:numPr>
        <w:spacing w:after="0" w:line="240" w:lineRule="auto"/>
        <w:ind w:left="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пешеходы должны двигаться по тротуарам или пешеходным дорожкам, а при их отсутствии — по обочинам;</w:t>
      </w:r>
    </w:p>
    <w:p w:rsidR="000C1575" w:rsidRPr="000C1575" w:rsidRDefault="000C1575" w:rsidP="000C1575">
      <w:pPr>
        <w:numPr>
          <w:ilvl w:val="0"/>
          <w:numId w:val="3"/>
        </w:numPr>
        <w:spacing w:after="0" w:line="240" w:lineRule="auto"/>
        <w:ind w:left="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0C1575">
        <w:rPr>
          <w:rFonts w:ascii="Times New Roman" w:eastAsia="Times New Roman" w:hAnsi="Times New Roman" w:cs="Times New Roman"/>
          <w:sz w:val="24"/>
          <w:szCs w:val="24"/>
        </w:rPr>
        <w:t>световозвращающими</w:t>
      </w:r>
      <w:proofErr w:type="spellEnd"/>
      <w:r w:rsidRPr="000C1575">
        <w:rPr>
          <w:rFonts w:ascii="Times New Roman" w:eastAsia="Times New Roman" w:hAnsi="Times New Roman" w:cs="Times New Roman"/>
          <w:sz w:val="24"/>
          <w:szCs w:val="24"/>
        </w:rPr>
        <w:t xml:space="preserve"> элементами и обеспечивать видимость этих предметов водителями транспортных средств;</w:t>
      </w:r>
    </w:p>
    <w:p w:rsidR="000C1575" w:rsidRPr="000C1575" w:rsidRDefault="000C1575" w:rsidP="000C1575">
      <w:pPr>
        <w:numPr>
          <w:ilvl w:val="0"/>
          <w:numId w:val="3"/>
        </w:numPr>
        <w:spacing w:after="0" w:line="240" w:lineRule="auto"/>
        <w:ind w:left="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пешеходы должны пересекать проезжую часть по пешеходным переходам, а при их отсутствии — на перекрестках по линии тротуаров или обочин;</w:t>
      </w:r>
    </w:p>
    <w:p w:rsidR="000C1575" w:rsidRPr="000C1575" w:rsidRDefault="000C1575" w:rsidP="000C1575">
      <w:pPr>
        <w:numPr>
          <w:ilvl w:val="0"/>
          <w:numId w:val="3"/>
        </w:numPr>
        <w:spacing w:after="0" w:line="240" w:lineRule="auto"/>
        <w:ind w:left="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0C1575" w:rsidRPr="000C1575" w:rsidRDefault="000C1575" w:rsidP="000C1575">
      <w:pPr>
        <w:spacing w:after="0" w:line="240" w:lineRule="auto"/>
        <w:ind w:firstLine="300"/>
        <w:jc w:val="both"/>
        <w:rPr>
          <w:rFonts w:ascii="Times New Roman" w:eastAsia="Times New Roman" w:hAnsi="Times New Roman" w:cs="Times New Roman"/>
          <w:sz w:val="24"/>
          <w:szCs w:val="24"/>
        </w:rPr>
      </w:pPr>
      <w:r w:rsidRPr="000C1575">
        <w:rPr>
          <w:rFonts w:ascii="Times New Roman" w:eastAsia="Times New Roman" w:hAnsi="Times New Roman" w:cs="Times New Roman"/>
          <w:noProof/>
          <w:sz w:val="24"/>
          <w:szCs w:val="24"/>
        </w:rPr>
        <w:drawing>
          <wp:inline distT="0" distB="0" distL="0" distR="0">
            <wp:extent cx="428625" cy="381000"/>
            <wp:effectExtent l="0" t="0" r="9525"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srcRect/>
                    <a:stretch>
                      <a:fillRect/>
                    </a:stretch>
                  </pic:blipFill>
                  <pic:spPr bwMode="auto">
                    <a:xfrm>
                      <a:off x="0" y="0"/>
                      <a:ext cx="428625" cy="381000"/>
                    </a:xfrm>
                    <a:prstGeom prst="rect">
                      <a:avLst/>
                    </a:prstGeom>
                    <a:noFill/>
                    <a:ln w="9525">
                      <a:noFill/>
                      <a:miter lim="800000"/>
                      <a:headEnd/>
                      <a:tailEnd/>
                    </a:ln>
                  </pic:spPr>
                </pic:pic>
              </a:graphicData>
            </a:graphic>
          </wp:inline>
        </w:drawing>
      </w:r>
      <w:r w:rsidRPr="000C1575">
        <w:rPr>
          <w:rFonts w:ascii="Times New Roman" w:eastAsia="Times New Roman" w:hAnsi="Times New Roman" w:cs="Times New Roman"/>
          <w:b/>
          <w:bCs/>
          <w:sz w:val="24"/>
          <w:szCs w:val="24"/>
        </w:rPr>
        <w:t>Правилам дорожного движения нас учат еще с детства</w:t>
      </w:r>
      <w:r w:rsidRPr="000C1575">
        <w:rPr>
          <w:rFonts w:ascii="Times New Roman" w:eastAsia="Times New Roman" w:hAnsi="Times New Roman" w:cs="Times New Roman"/>
          <w:sz w:val="24"/>
          <w:szCs w:val="24"/>
        </w:rPr>
        <w:t>,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w:t>
      </w:r>
    </w:p>
    <w:p w:rsidR="000C1575" w:rsidRPr="000C1575" w:rsidRDefault="000C1575" w:rsidP="000C1575">
      <w:pPr>
        <w:spacing w:after="270" w:line="240" w:lineRule="auto"/>
        <w:ind w:firstLine="30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увеличивается. Поэтому только убедившись в полной безопасности начинайте переход. Запомните, автомобиль не может остановиться мгновенно!</w:t>
      </w:r>
    </w:p>
    <w:p w:rsidR="000C1575" w:rsidRPr="000C1575" w:rsidRDefault="000C1575" w:rsidP="000C1575">
      <w:pPr>
        <w:spacing w:after="270" w:line="240" w:lineRule="auto"/>
        <w:ind w:firstLine="30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Потому что, если вдруг вблизи появится машина, перебегать дорогу, покрытую ледяной коркой, весьма рискованно.</w:t>
      </w:r>
    </w:p>
    <w:p w:rsidR="000C1575" w:rsidRPr="000C1575" w:rsidRDefault="000C1575" w:rsidP="000C1575">
      <w:pPr>
        <w:spacing w:after="270" w:line="240" w:lineRule="auto"/>
        <w:ind w:firstLine="30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w:t>
      </w:r>
    </w:p>
    <w:p w:rsidR="000C1575" w:rsidRPr="000C1575" w:rsidRDefault="000C1575" w:rsidP="000C1575">
      <w:pPr>
        <w:spacing w:after="270" w:line="240" w:lineRule="auto"/>
        <w:ind w:firstLine="30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w:t>
      </w:r>
    </w:p>
    <w:p w:rsidR="000C1575" w:rsidRPr="000C1575" w:rsidRDefault="000C1575" w:rsidP="000C1575">
      <w:pPr>
        <w:spacing w:after="0" w:line="240" w:lineRule="auto"/>
        <w:ind w:firstLine="300"/>
        <w:jc w:val="both"/>
        <w:rPr>
          <w:rFonts w:ascii="Times New Roman" w:eastAsia="Times New Roman" w:hAnsi="Times New Roman" w:cs="Times New Roman"/>
          <w:sz w:val="24"/>
          <w:szCs w:val="24"/>
        </w:rPr>
      </w:pPr>
      <w:r w:rsidRPr="000C1575">
        <w:rPr>
          <w:rFonts w:ascii="Times New Roman" w:eastAsia="Times New Roman" w:hAnsi="Times New Roman" w:cs="Times New Roman"/>
          <w:noProof/>
          <w:sz w:val="24"/>
          <w:szCs w:val="24"/>
        </w:rPr>
        <w:lastRenderedPageBreak/>
        <w:drawing>
          <wp:inline distT="0" distB="0" distL="0" distR="0">
            <wp:extent cx="428625" cy="381000"/>
            <wp:effectExtent l="0" t="0" r="9525"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srcRect/>
                    <a:stretch>
                      <a:fillRect/>
                    </a:stretch>
                  </pic:blipFill>
                  <pic:spPr bwMode="auto">
                    <a:xfrm>
                      <a:off x="0" y="0"/>
                      <a:ext cx="428625" cy="381000"/>
                    </a:xfrm>
                    <a:prstGeom prst="rect">
                      <a:avLst/>
                    </a:prstGeom>
                    <a:noFill/>
                    <a:ln w="9525">
                      <a:noFill/>
                      <a:miter lim="800000"/>
                      <a:headEnd/>
                      <a:tailEnd/>
                    </a:ln>
                  </pic:spPr>
                </pic:pic>
              </a:graphicData>
            </a:graphic>
          </wp:inline>
        </w:drawing>
      </w:r>
      <w:r w:rsidRPr="000C1575">
        <w:rPr>
          <w:rFonts w:ascii="Times New Roman" w:eastAsia="Times New Roman" w:hAnsi="Times New Roman" w:cs="Times New Roman"/>
          <w:b/>
          <w:bCs/>
          <w:sz w:val="24"/>
          <w:szCs w:val="24"/>
        </w:rPr>
        <w:t>Пешеходы</w:t>
      </w:r>
      <w:r w:rsidRPr="000C1575">
        <w:rPr>
          <w:rFonts w:ascii="Times New Roman" w:eastAsia="Times New Roman" w:hAnsi="Times New Roman" w:cs="Times New Roman"/>
          <w:sz w:val="24"/>
          <w:szCs w:val="24"/>
        </w:rPr>
        <w:t>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w:t>
      </w:r>
    </w:p>
    <w:p w:rsidR="000C1575" w:rsidRPr="000C1575" w:rsidRDefault="000C1575" w:rsidP="000C1575">
      <w:pPr>
        <w:spacing w:after="0" w:line="240" w:lineRule="auto"/>
        <w:ind w:firstLine="300"/>
        <w:jc w:val="both"/>
        <w:rPr>
          <w:rFonts w:ascii="Times New Roman" w:eastAsia="Times New Roman" w:hAnsi="Times New Roman" w:cs="Times New Roman"/>
          <w:sz w:val="24"/>
          <w:szCs w:val="24"/>
        </w:rPr>
      </w:pPr>
      <w:r w:rsidRPr="000C1575">
        <w:rPr>
          <w:rFonts w:ascii="Times New Roman" w:eastAsia="Times New Roman" w:hAnsi="Times New Roman" w:cs="Times New Roman"/>
          <w:b/>
          <w:bCs/>
          <w:sz w:val="24"/>
          <w:szCs w:val="24"/>
        </w:rPr>
        <w:t>Быть пешеходом – это очень ответственно</w:t>
      </w:r>
      <w:r w:rsidRPr="000C1575">
        <w:rPr>
          <w:rFonts w:ascii="Times New Roman" w:eastAsia="Times New Roman" w:hAnsi="Times New Roman" w:cs="Times New Roman"/>
          <w:sz w:val="24"/>
          <w:szCs w:val="24"/>
        </w:rPr>
        <w:t>.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 </w:t>
      </w:r>
    </w:p>
    <w:p w:rsidR="000C1575" w:rsidRDefault="000C1575" w:rsidP="000C1575">
      <w:pPr>
        <w:spacing w:after="0" w:line="240" w:lineRule="auto"/>
        <w:ind w:firstLine="300"/>
        <w:jc w:val="center"/>
        <w:outlineLvl w:val="2"/>
        <w:rPr>
          <w:rFonts w:ascii="Times New Roman" w:eastAsia="Times New Roman" w:hAnsi="Times New Roman" w:cs="Times New Roman"/>
          <w:b/>
          <w:bCs/>
          <w:sz w:val="24"/>
          <w:szCs w:val="24"/>
        </w:rPr>
      </w:pPr>
    </w:p>
    <w:p w:rsidR="000C1575" w:rsidRPr="000C1575" w:rsidRDefault="000C1575" w:rsidP="000C1575">
      <w:pPr>
        <w:spacing w:after="0" w:line="240" w:lineRule="auto"/>
        <w:ind w:firstLine="300"/>
        <w:jc w:val="center"/>
        <w:outlineLvl w:val="2"/>
        <w:rPr>
          <w:rFonts w:ascii="Times New Roman" w:eastAsia="Times New Roman" w:hAnsi="Times New Roman" w:cs="Times New Roman"/>
          <w:b/>
          <w:bCs/>
          <w:sz w:val="24"/>
          <w:szCs w:val="24"/>
        </w:rPr>
      </w:pPr>
      <w:r w:rsidRPr="000C1575">
        <w:rPr>
          <w:rFonts w:ascii="Times New Roman" w:eastAsia="Times New Roman" w:hAnsi="Times New Roman" w:cs="Times New Roman"/>
          <w:b/>
          <w:bCs/>
          <w:sz w:val="24"/>
          <w:szCs w:val="24"/>
        </w:rPr>
        <w:t>Правила безопасного поведения на дороге:</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Там, где есть светофор дорогу надо переходить только на зеленый сигнал светофора.</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Начинай переходить дорогу, только после того, как убедишься, что все машины остановились и пропускают тебя.</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Не переставай следить за обстановкой на дороге во время перехода.</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Нельзя перелезать через ограждения.</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Если дорога широкая, и ты не успел перейти, переждать можно на "островке безопасности".</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 xml:space="preserve">При движении по краю проезжей части дороги в темное время суток обозначь себя </w:t>
      </w:r>
      <w:proofErr w:type="spellStart"/>
      <w:r w:rsidRPr="000C1575">
        <w:rPr>
          <w:rFonts w:ascii="Times New Roman" w:eastAsia="Times New Roman" w:hAnsi="Times New Roman" w:cs="Times New Roman"/>
          <w:sz w:val="24"/>
          <w:szCs w:val="24"/>
        </w:rPr>
        <w:t>световозвращающим</w:t>
      </w:r>
      <w:proofErr w:type="spellEnd"/>
      <w:r w:rsidRPr="000C1575">
        <w:rPr>
          <w:rFonts w:ascii="Times New Roman" w:eastAsia="Times New Roman" w:hAnsi="Times New Roman" w:cs="Times New Roman"/>
          <w:sz w:val="24"/>
          <w:szCs w:val="24"/>
        </w:rPr>
        <w:t xml:space="preserve"> элементом (элементами).</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0C1575" w:rsidRPr="000C1575" w:rsidRDefault="000C1575" w:rsidP="000C1575">
      <w:pPr>
        <w:numPr>
          <w:ilvl w:val="0"/>
          <w:numId w:val="4"/>
        </w:numPr>
        <w:spacing w:after="0" w:line="240" w:lineRule="auto"/>
        <w:ind w:left="450"/>
        <w:jc w:val="both"/>
        <w:rPr>
          <w:rFonts w:ascii="Times New Roman" w:eastAsia="Times New Roman" w:hAnsi="Times New Roman" w:cs="Times New Roman"/>
          <w:sz w:val="24"/>
          <w:szCs w:val="24"/>
        </w:rPr>
      </w:pPr>
      <w:r w:rsidRPr="000C1575">
        <w:rPr>
          <w:rFonts w:ascii="Times New Roman" w:eastAsia="Times New Roman" w:hAnsi="Times New Roman" w:cs="Times New Roman"/>
          <w:sz w:val="24"/>
          <w:szCs w:val="24"/>
        </w:rPr>
        <w:t>При ожидании транспорта стой только на посадочных площадках, на тротуаре или обочине.</w:t>
      </w:r>
    </w:p>
    <w:p w:rsidR="00A0386E" w:rsidRPr="000C1575" w:rsidRDefault="00A0386E" w:rsidP="000C1575">
      <w:pPr>
        <w:rPr>
          <w:rFonts w:ascii="Times New Roman" w:hAnsi="Times New Roman" w:cs="Times New Roman"/>
          <w:sz w:val="24"/>
          <w:szCs w:val="24"/>
        </w:rPr>
      </w:pPr>
    </w:p>
    <w:sectPr w:rsidR="00A0386E" w:rsidRPr="000C1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6925"/>
    <w:multiLevelType w:val="multilevel"/>
    <w:tmpl w:val="DC82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A0C06"/>
    <w:multiLevelType w:val="multilevel"/>
    <w:tmpl w:val="0CD0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F27ED9"/>
    <w:multiLevelType w:val="multilevel"/>
    <w:tmpl w:val="5810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34725"/>
    <w:multiLevelType w:val="multilevel"/>
    <w:tmpl w:val="2B84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C1575"/>
    <w:rsid w:val="000C1575"/>
    <w:rsid w:val="00A03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C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1575"/>
    <w:rPr>
      <w:rFonts w:ascii="Times New Roman" w:eastAsia="Times New Roman" w:hAnsi="Times New Roman" w:cs="Times New Roman"/>
      <w:b/>
      <w:bCs/>
      <w:sz w:val="27"/>
      <w:szCs w:val="27"/>
    </w:rPr>
  </w:style>
  <w:style w:type="paragraph" w:styleId="a3">
    <w:name w:val="Normal (Web)"/>
    <w:basedOn w:val="a"/>
    <w:uiPriority w:val="99"/>
    <w:semiHidden/>
    <w:unhideWhenUsed/>
    <w:rsid w:val="000C15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1575"/>
    <w:rPr>
      <w:b/>
      <w:bCs/>
    </w:rPr>
  </w:style>
  <w:style w:type="paragraph" w:styleId="a5">
    <w:name w:val="Balloon Text"/>
    <w:basedOn w:val="a"/>
    <w:link w:val="a6"/>
    <w:uiPriority w:val="99"/>
    <w:semiHidden/>
    <w:unhideWhenUsed/>
    <w:rsid w:val="000C15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1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639837">
      <w:bodyDiv w:val="1"/>
      <w:marLeft w:val="0"/>
      <w:marRight w:val="0"/>
      <w:marTop w:val="0"/>
      <w:marBottom w:val="0"/>
      <w:divBdr>
        <w:top w:val="none" w:sz="0" w:space="0" w:color="auto"/>
        <w:left w:val="none" w:sz="0" w:space="0" w:color="auto"/>
        <w:bottom w:val="none" w:sz="0" w:space="0" w:color="auto"/>
        <w:right w:val="none" w:sz="0" w:space="0" w:color="auto"/>
      </w:divBdr>
      <w:divsChild>
        <w:div w:id="1326474845">
          <w:marLeft w:val="450"/>
          <w:marRight w:val="300"/>
          <w:marTop w:val="0"/>
          <w:marBottom w:val="0"/>
          <w:divBdr>
            <w:top w:val="none" w:sz="0" w:space="0" w:color="auto"/>
            <w:left w:val="single" w:sz="18" w:space="8" w:color="003366"/>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1362</Words>
  <Characters>7764</Characters>
  <Application>Microsoft Office Word</Application>
  <DocSecurity>0</DocSecurity>
  <Lines>64</Lines>
  <Paragraphs>18</Paragraphs>
  <ScaleCrop>false</ScaleCrop>
  <Company>Microsoft</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2019-05-29T07:40:00Z</dcterms:created>
  <dcterms:modified xsi:type="dcterms:W3CDTF">2019-05-29T07:42:00Z</dcterms:modified>
</cp:coreProperties>
</file>